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58AB" w14:textId="4528095E" w:rsidR="004357A4" w:rsidRPr="004357A4" w:rsidRDefault="004357A4" w:rsidP="004357A4">
      <w:pPr>
        <w:rPr>
          <w:b/>
          <w:bCs/>
        </w:rPr>
      </w:pPr>
      <w:r w:rsidRPr="004357A4">
        <w:rPr>
          <w:b/>
          <w:bCs/>
        </w:rPr>
        <w:t>Health &amp; Safety Policy</w:t>
      </w:r>
    </w:p>
    <w:p w14:paraId="382E5856" w14:textId="77777777" w:rsidR="004357A4" w:rsidRPr="004357A4" w:rsidRDefault="004357A4" w:rsidP="004357A4">
      <w:r w:rsidRPr="004357A4">
        <w:rPr>
          <w:i/>
          <w:iCs/>
        </w:rPr>
        <w:t>For Hearts in the Stand</w:t>
      </w:r>
      <w:r w:rsidRPr="004357A4">
        <w:t xml:space="preserve"> </w:t>
      </w:r>
      <w:r w:rsidRPr="004357A4">
        <w:rPr>
          <w:i/>
          <w:iCs/>
        </w:rPr>
        <w:t>Last updated: 15 May 2026</w:t>
      </w:r>
    </w:p>
    <w:p w14:paraId="64FFA844" w14:textId="77777777" w:rsidR="004357A4" w:rsidRPr="004357A4" w:rsidRDefault="004357A4" w:rsidP="004357A4">
      <w:pPr>
        <w:rPr>
          <w:b/>
          <w:bCs/>
        </w:rPr>
      </w:pPr>
      <w:r w:rsidRPr="004357A4">
        <w:rPr>
          <w:b/>
          <w:bCs/>
        </w:rPr>
        <w:t>1. Purpose of this policy</w:t>
      </w:r>
    </w:p>
    <w:p w14:paraId="3EE72E6A" w14:textId="77777777" w:rsidR="004357A4" w:rsidRPr="004357A4" w:rsidRDefault="004357A4" w:rsidP="004357A4">
      <w:r w:rsidRPr="004357A4">
        <w:t xml:space="preserve">This policy sets out how Hearts in the Stand (“we”, “our”) ensures the health, safety, and wellbeing of volunteers, participants, and the public during all activities, events, and operations. We are committed to providing a safe environment and complying with the </w:t>
      </w:r>
      <w:r w:rsidRPr="004357A4">
        <w:rPr>
          <w:b/>
          <w:bCs/>
        </w:rPr>
        <w:t>Health and Safety at Work etc. Act 1974</w:t>
      </w:r>
      <w:r w:rsidRPr="004357A4">
        <w:t xml:space="preserve"> and relevant UK regulations.</w:t>
      </w:r>
    </w:p>
    <w:p w14:paraId="45EC800F" w14:textId="77777777" w:rsidR="004357A4" w:rsidRPr="004357A4" w:rsidRDefault="004357A4" w:rsidP="004357A4">
      <w:pPr>
        <w:rPr>
          <w:b/>
          <w:bCs/>
        </w:rPr>
      </w:pPr>
      <w:r w:rsidRPr="004357A4">
        <w:rPr>
          <w:b/>
          <w:bCs/>
        </w:rPr>
        <w:t>2. Our commitment</w:t>
      </w:r>
    </w:p>
    <w:p w14:paraId="1CF99A57" w14:textId="77777777" w:rsidR="004357A4" w:rsidRPr="004357A4" w:rsidRDefault="004357A4" w:rsidP="004357A4">
      <w:r w:rsidRPr="004357A4">
        <w:t>We will:</w:t>
      </w:r>
    </w:p>
    <w:p w14:paraId="2EA2BBBF" w14:textId="77777777" w:rsidR="004357A4" w:rsidRPr="004357A4" w:rsidRDefault="004357A4" w:rsidP="004357A4">
      <w:pPr>
        <w:numPr>
          <w:ilvl w:val="0"/>
          <w:numId w:val="1"/>
        </w:numPr>
      </w:pPr>
      <w:r w:rsidRPr="004357A4">
        <w:t>Provide safe working conditions for volunteers</w:t>
      </w:r>
    </w:p>
    <w:p w14:paraId="34095472" w14:textId="77777777" w:rsidR="004357A4" w:rsidRPr="004357A4" w:rsidRDefault="004357A4" w:rsidP="004357A4">
      <w:pPr>
        <w:numPr>
          <w:ilvl w:val="0"/>
          <w:numId w:val="1"/>
        </w:numPr>
      </w:pPr>
      <w:r w:rsidRPr="004357A4">
        <w:t>Identify and manage risks</w:t>
      </w:r>
    </w:p>
    <w:p w14:paraId="64F96CE2" w14:textId="77777777" w:rsidR="004357A4" w:rsidRPr="004357A4" w:rsidRDefault="004357A4" w:rsidP="004357A4">
      <w:pPr>
        <w:numPr>
          <w:ilvl w:val="0"/>
          <w:numId w:val="1"/>
        </w:numPr>
      </w:pPr>
      <w:r w:rsidRPr="004357A4">
        <w:t>Offer appropriate training and guidance</w:t>
      </w:r>
    </w:p>
    <w:p w14:paraId="4FD30147" w14:textId="77777777" w:rsidR="004357A4" w:rsidRPr="004357A4" w:rsidRDefault="004357A4" w:rsidP="004357A4">
      <w:pPr>
        <w:numPr>
          <w:ilvl w:val="0"/>
          <w:numId w:val="1"/>
        </w:numPr>
      </w:pPr>
      <w:r w:rsidRPr="004357A4">
        <w:t>Ensure equipment is safe and well maintained</w:t>
      </w:r>
    </w:p>
    <w:p w14:paraId="6CE4DF33" w14:textId="77777777" w:rsidR="004357A4" w:rsidRPr="004357A4" w:rsidRDefault="004357A4" w:rsidP="004357A4">
      <w:pPr>
        <w:numPr>
          <w:ilvl w:val="0"/>
          <w:numId w:val="1"/>
        </w:numPr>
      </w:pPr>
      <w:r w:rsidRPr="004357A4">
        <w:t>Promote a culture of safety and responsibility</w:t>
      </w:r>
    </w:p>
    <w:p w14:paraId="2353A2A3" w14:textId="77777777" w:rsidR="004357A4" w:rsidRPr="004357A4" w:rsidRDefault="004357A4" w:rsidP="004357A4">
      <w:pPr>
        <w:numPr>
          <w:ilvl w:val="0"/>
          <w:numId w:val="1"/>
        </w:numPr>
      </w:pPr>
      <w:r w:rsidRPr="004357A4">
        <w:t>Review incidents and improve practices</w:t>
      </w:r>
    </w:p>
    <w:p w14:paraId="5A930B79" w14:textId="77777777" w:rsidR="004357A4" w:rsidRPr="004357A4" w:rsidRDefault="004357A4" w:rsidP="004357A4">
      <w:pPr>
        <w:rPr>
          <w:b/>
          <w:bCs/>
        </w:rPr>
      </w:pPr>
      <w:r w:rsidRPr="004357A4">
        <w:rPr>
          <w:b/>
          <w:bCs/>
        </w:rPr>
        <w:t>3. Who this policy applies to</w:t>
      </w:r>
    </w:p>
    <w:p w14:paraId="562C0D01" w14:textId="77777777" w:rsidR="004357A4" w:rsidRPr="004357A4" w:rsidRDefault="004357A4" w:rsidP="004357A4">
      <w:r w:rsidRPr="004357A4">
        <w:t>This policy applies to:</w:t>
      </w:r>
    </w:p>
    <w:p w14:paraId="72FBB65A" w14:textId="77777777" w:rsidR="004357A4" w:rsidRPr="004357A4" w:rsidRDefault="004357A4" w:rsidP="004357A4">
      <w:pPr>
        <w:numPr>
          <w:ilvl w:val="0"/>
          <w:numId w:val="2"/>
        </w:numPr>
      </w:pPr>
      <w:r w:rsidRPr="004357A4">
        <w:t>All volunteers</w:t>
      </w:r>
    </w:p>
    <w:p w14:paraId="3D8F967A" w14:textId="77777777" w:rsidR="004357A4" w:rsidRPr="004357A4" w:rsidRDefault="004357A4" w:rsidP="004357A4">
      <w:pPr>
        <w:numPr>
          <w:ilvl w:val="0"/>
          <w:numId w:val="2"/>
        </w:numPr>
      </w:pPr>
      <w:r w:rsidRPr="004357A4">
        <w:t>Board members</w:t>
      </w:r>
    </w:p>
    <w:p w14:paraId="488CA2DB" w14:textId="77777777" w:rsidR="004357A4" w:rsidRPr="004357A4" w:rsidRDefault="004357A4" w:rsidP="004357A4">
      <w:pPr>
        <w:numPr>
          <w:ilvl w:val="0"/>
          <w:numId w:val="2"/>
        </w:numPr>
      </w:pPr>
      <w:r w:rsidRPr="004357A4">
        <w:t>Event participants</w:t>
      </w:r>
    </w:p>
    <w:p w14:paraId="565091E9" w14:textId="77777777" w:rsidR="004357A4" w:rsidRPr="004357A4" w:rsidRDefault="004357A4" w:rsidP="004357A4">
      <w:pPr>
        <w:numPr>
          <w:ilvl w:val="0"/>
          <w:numId w:val="2"/>
        </w:numPr>
      </w:pPr>
      <w:r w:rsidRPr="004357A4">
        <w:t>Contractors or partners working with us</w:t>
      </w:r>
    </w:p>
    <w:p w14:paraId="6BFA7620" w14:textId="77777777" w:rsidR="004357A4" w:rsidRPr="004357A4" w:rsidRDefault="004357A4" w:rsidP="004357A4">
      <w:r w:rsidRPr="004357A4">
        <w:t>Everyone has a role in maintaining safety.</w:t>
      </w:r>
    </w:p>
    <w:p w14:paraId="0292ABB4" w14:textId="77777777" w:rsidR="004357A4" w:rsidRPr="004357A4" w:rsidRDefault="004357A4" w:rsidP="004357A4">
      <w:pPr>
        <w:rPr>
          <w:b/>
          <w:bCs/>
        </w:rPr>
      </w:pPr>
      <w:r w:rsidRPr="004357A4">
        <w:rPr>
          <w:b/>
          <w:bCs/>
        </w:rPr>
        <w:t>4. Roles and responsibilities</w:t>
      </w:r>
    </w:p>
    <w:p w14:paraId="4FD1D874" w14:textId="77777777" w:rsidR="004357A4" w:rsidRPr="004357A4" w:rsidRDefault="004357A4" w:rsidP="004357A4">
      <w:pPr>
        <w:rPr>
          <w:b/>
          <w:bCs/>
        </w:rPr>
      </w:pPr>
      <w:r w:rsidRPr="004357A4">
        <w:rPr>
          <w:b/>
          <w:bCs/>
        </w:rPr>
        <w:t>Organisation responsibilities</w:t>
      </w:r>
    </w:p>
    <w:p w14:paraId="4069BF99" w14:textId="77777777" w:rsidR="004357A4" w:rsidRPr="004357A4" w:rsidRDefault="004357A4" w:rsidP="004357A4">
      <w:r w:rsidRPr="004357A4">
        <w:t>We will:</w:t>
      </w:r>
    </w:p>
    <w:p w14:paraId="33E818D0" w14:textId="77777777" w:rsidR="004357A4" w:rsidRPr="004357A4" w:rsidRDefault="004357A4" w:rsidP="004357A4">
      <w:pPr>
        <w:numPr>
          <w:ilvl w:val="0"/>
          <w:numId w:val="3"/>
        </w:numPr>
      </w:pPr>
      <w:r w:rsidRPr="004357A4">
        <w:t>Conduct risk assessments for all activities</w:t>
      </w:r>
    </w:p>
    <w:p w14:paraId="6A0CC14C" w14:textId="77777777" w:rsidR="004357A4" w:rsidRPr="004357A4" w:rsidRDefault="004357A4" w:rsidP="004357A4">
      <w:pPr>
        <w:numPr>
          <w:ilvl w:val="0"/>
          <w:numId w:val="3"/>
        </w:numPr>
      </w:pPr>
      <w:r w:rsidRPr="004357A4">
        <w:t>Provide safety briefings and training</w:t>
      </w:r>
    </w:p>
    <w:p w14:paraId="0660635E" w14:textId="77777777" w:rsidR="004357A4" w:rsidRPr="004357A4" w:rsidRDefault="004357A4" w:rsidP="004357A4">
      <w:pPr>
        <w:numPr>
          <w:ilvl w:val="0"/>
          <w:numId w:val="3"/>
        </w:numPr>
      </w:pPr>
      <w:r w:rsidRPr="004357A4">
        <w:t>Ensure first aid provision at events</w:t>
      </w:r>
    </w:p>
    <w:p w14:paraId="3AD0D00F" w14:textId="77777777" w:rsidR="004357A4" w:rsidRPr="004357A4" w:rsidRDefault="004357A4" w:rsidP="004357A4">
      <w:pPr>
        <w:numPr>
          <w:ilvl w:val="0"/>
          <w:numId w:val="3"/>
        </w:numPr>
      </w:pPr>
      <w:r w:rsidRPr="004357A4">
        <w:t>Maintain insurance coverage</w:t>
      </w:r>
    </w:p>
    <w:p w14:paraId="77CAB127" w14:textId="77777777" w:rsidR="004357A4" w:rsidRPr="004357A4" w:rsidRDefault="004357A4" w:rsidP="004357A4">
      <w:pPr>
        <w:numPr>
          <w:ilvl w:val="0"/>
          <w:numId w:val="3"/>
        </w:numPr>
      </w:pPr>
      <w:r w:rsidRPr="004357A4">
        <w:t>Investigate accidents and near misses</w:t>
      </w:r>
    </w:p>
    <w:p w14:paraId="35FB1FFA" w14:textId="77777777" w:rsidR="004357A4" w:rsidRPr="004357A4" w:rsidRDefault="004357A4" w:rsidP="004357A4">
      <w:pPr>
        <w:rPr>
          <w:b/>
          <w:bCs/>
        </w:rPr>
      </w:pPr>
      <w:r w:rsidRPr="004357A4">
        <w:rPr>
          <w:b/>
          <w:bCs/>
        </w:rPr>
        <w:t>Volunteer responsibilities</w:t>
      </w:r>
    </w:p>
    <w:p w14:paraId="7E068891" w14:textId="77777777" w:rsidR="004357A4" w:rsidRPr="004357A4" w:rsidRDefault="004357A4" w:rsidP="004357A4">
      <w:r w:rsidRPr="004357A4">
        <w:t>Volunteers must:</w:t>
      </w:r>
    </w:p>
    <w:p w14:paraId="5BB21F35" w14:textId="77777777" w:rsidR="004357A4" w:rsidRPr="004357A4" w:rsidRDefault="004357A4" w:rsidP="004357A4">
      <w:pPr>
        <w:numPr>
          <w:ilvl w:val="0"/>
          <w:numId w:val="4"/>
        </w:numPr>
      </w:pPr>
      <w:r w:rsidRPr="004357A4">
        <w:lastRenderedPageBreak/>
        <w:t>Follow safety instructions</w:t>
      </w:r>
    </w:p>
    <w:p w14:paraId="5B6409E5" w14:textId="77777777" w:rsidR="004357A4" w:rsidRPr="004357A4" w:rsidRDefault="004357A4" w:rsidP="004357A4">
      <w:pPr>
        <w:numPr>
          <w:ilvl w:val="0"/>
          <w:numId w:val="4"/>
        </w:numPr>
      </w:pPr>
      <w:r w:rsidRPr="004357A4">
        <w:t>Report hazards or incidents immediately</w:t>
      </w:r>
    </w:p>
    <w:p w14:paraId="27DC87A2" w14:textId="77777777" w:rsidR="004357A4" w:rsidRPr="004357A4" w:rsidRDefault="004357A4" w:rsidP="004357A4">
      <w:pPr>
        <w:numPr>
          <w:ilvl w:val="0"/>
          <w:numId w:val="4"/>
        </w:numPr>
      </w:pPr>
      <w:r w:rsidRPr="004357A4">
        <w:t>Use equipment safely</w:t>
      </w:r>
    </w:p>
    <w:p w14:paraId="524C2BD7" w14:textId="77777777" w:rsidR="004357A4" w:rsidRPr="004357A4" w:rsidRDefault="004357A4" w:rsidP="004357A4">
      <w:pPr>
        <w:numPr>
          <w:ilvl w:val="0"/>
          <w:numId w:val="4"/>
        </w:numPr>
      </w:pPr>
      <w:r w:rsidRPr="004357A4">
        <w:t>Avoid taking unnecessary risks</w:t>
      </w:r>
    </w:p>
    <w:p w14:paraId="4F3AB6B7" w14:textId="77777777" w:rsidR="004357A4" w:rsidRPr="004357A4" w:rsidRDefault="004357A4" w:rsidP="004357A4">
      <w:pPr>
        <w:numPr>
          <w:ilvl w:val="0"/>
          <w:numId w:val="4"/>
        </w:numPr>
      </w:pPr>
      <w:r w:rsidRPr="004357A4">
        <w:t>Inform us of any health conditions that may affect their role</w:t>
      </w:r>
    </w:p>
    <w:p w14:paraId="1A805BA1" w14:textId="77777777" w:rsidR="004357A4" w:rsidRPr="004357A4" w:rsidRDefault="004357A4" w:rsidP="004357A4">
      <w:pPr>
        <w:rPr>
          <w:b/>
          <w:bCs/>
        </w:rPr>
      </w:pPr>
      <w:r w:rsidRPr="004357A4">
        <w:rPr>
          <w:b/>
          <w:bCs/>
        </w:rPr>
        <w:t>5. Risk assessments</w:t>
      </w:r>
    </w:p>
    <w:p w14:paraId="4947FE76" w14:textId="77777777" w:rsidR="004357A4" w:rsidRPr="004357A4" w:rsidRDefault="004357A4" w:rsidP="004357A4">
      <w:r w:rsidRPr="004357A4">
        <w:t>We complete risk assessments for:</w:t>
      </w:r>
    </w:p>
    <w:p w14:paraId="69F9DFF0" w14:textId="77777777" w:rsidR="004357A4" w:rsidRPr="004357A4" w:rsidRDefault="004357A4" w:rsidP="004357A4">
      <w:pPr>
        <w:numPr>
          <w:ilvl w:val="0"/>
          <w:numId w:val="5"/>
        </w:numPr>
      </w:pPr>
      <w:r w:rsidRPr="004357A4">
        <w:t>Events and matchday activities</w:t>
      </w:r>
    </w:p>
    <w:p w14:paraId="3210E9AF" w14:textId="77777777" w:rsidR="004357A4" w:rsidRPr="004357A4" w:rsidRDefault="004357A4" w:rsidP="004357A4">
      <w:pPr>
        <w:numPr>
          <w:ilvl w:val="0"/>
          <w:numId w:val="5"/>
        </w:numPr>
      </w:pPr>
      <w:r w:rsidRPr="004357A4">
        <w:t>Outreach or community engagement</w:t>
      </w:r>
    </w:p>
    <w:p w14:paraId="4DE19CD7" w14:textId="77777777" w:rsidR="004357A4" w:rsidRPr="004357A4" w:rsidRDefault="004357A4" w:rsidP="004357A4">
      <w:pPr>
        <w:numPr>
          <w:ilvl w:val="0"/>
          <w:numId w:val="5"/>
        </w:numPr>
      </w:pPr>
      <w:r w:rsidRPr="004357A4">
        <w:t>Lone working situations</w:t>
      </w:r>
    </w:p>
    <w:p w14:paraId="634ABBC5" w14:textId="77777777" w:rsidR="004357A4" w:rsidRPr="004357A4" w:rsidRDefault="004357A4" w:rsidP="004357A4">
      <w:pPr>
        <w:numPr>
          <w:ilvl w:val="0"/>
          <w:numId w:val="5"/>
        </w:numPr>
      </w:pPr>
      <w:r w:rsidRPr="004357A4">
        <w:t>Travel and transport</w:t>
      </w:r>
    </w:p>
    <w:p w14:paraId="45126256" w14:textId="77777777" w:rsidR="004357A4" w:rsidRPr="004357A4" w:rsidRDefault="004357A4" w:rsidP="004357A4">
      <w:pPr>
        <w:numPr>
          <w:ilvl w:val="0"/>
          <w:numId w:val="5"/>
        </w:numPr>
      </w:pPr>
      <w:r w:rsidRPr="004357A4">
        <w:t>Use of equipment</w:t>
      </w:r>
    </w:p>
    <w:p w14:paraId="6D535B0D" w14:textId="77777777" w:rsidR="004357A4" w:rsidRPr="004357A4" w:rsidRDefault="004357A4" w:rsidP="004357A4">
      <w:pPr>
        <w:numPr>
          <w:ilvl w:val="0"/>
          <w:numId w:val="5"/>
        </w:numPr>
      </w:pPr>
      <w:r w:rsidRPr="004357A4">
        <w:t>Activities involving children or vulnerable adults</w:t>
      </w:r>
    </w:p>
    <w:p w14:paraId="31D8EB73" w14:textId="77777777" w:rsidR="004357A4" w:rsidRPr="004357A4" w:rsidRDefault="004357A4" w:rsidP="004357A4">
      <w:r w:rsidRPr="004357A4">
        <w:t>Risk assessments are reviewed regularly and updated when needed.</w:t>
      </w:r>
    </w:p>
    <w:p w14:paraId="69CD59A4" w14:textId="77777777" w:rsidR="004357A4" w:rsidRPr="004357A4" w:rsidRDefault="004357A4" w:rsidP="004357A4">
      <w:pPr>
        <w:rPr>
          <w:b/>
          <w:bCs/>
        </w:rPr>
      </w:pPr>
      <w:r w:rsidRPr="004357A4">
        <w:rPr>
          <w:b/>
          <w:bCs/>
        </w:rPr>
        <w:t>6. Incident reporting</w:t>
      </w:r>
    </w:p>
    <w:p w14:paraId="05F4D1A2" w14:textId="77777777" w:rsidR="004357A4" w:rsidRPr="004357A4" w:rsidRDefault="004357A4" w:rsidP="004357A4">
      <w:r w:rsidRPr="004357A4">
        <w:t>All accidents, injuries, or near misses must be reported to the Volunteer Lead or event coordinator.</w:t>
      </w:r>
    </w:p>
    <w:p w14:paraId="1C1ADA4B" w14:textId="77777777" w:rsidR="004357A4" w:rsidRPr="004357A4" w:rsidRDefault="004357A4" w:rsidP="004357A4">
      <w:r w:rsidRPr="004357A4">
        <w:t>Reports should include:</w:t>
      </w:r>
    </w:p>
    <w:p w14:paraId="4D3529B1" w14:textId="77777777" w:rsidR="004357A4" w:rsidRPr="004357A4" w:rsidRDefault="004357A4" w:rsidP="004357A4">
      <w:pPr>
        <w:numPr>
          <w:ilvl w:val="0"/>
          <w:numId w:val="6"/>
        </w:numPr>
      </w:pPr>
      <w:r w:rsidRPr="004357A4">
        <w:t>What happened</w:t>
      </w:r>
    </w:p>
    <w:p w14:paraId="0B8D38DB" w14:textId="77777777" w:rsidR="004357A4" w:rsidRPr="004357A4" w:rsidRDefault="004357A4" w:rsidP="004357A4">
      <w:pPr>
        <w:numPr>
          <w:ilvl w:val="0"/>
          <w:numId w:val="6"/>
        </w:numPr>
      </w:pPr>
      <w:r w:rsidRPr="004357A4">
        <w:t>When and where it occurred</w:t>
      </w:r>
    </w:p>
    <w:p w14:paraId="43CADCF6" w14:textId="77777777" w:rsidR="004357A4" w:rsidRPr="004357A4" w:rsidRDefault="004357A4" w:rsidP="004357A4">
      <w:pPr>
        <w:numPr>
          <w:ilvl w:val="0"/>
          <w:numId w:val="6"/>
        </w:numPr>
      </w:pPr>
      <w:r w:rsidRPr="004357A4">
        <w:t>Who was involved</w:t>
      </w:r>
    </w:p>
    <w:p w14:paraId="588B9412" w14:textId="77777777" w:rsidR="004357A4" w:rsidRPr="004357A4" w:rsidRDefault="004357A4" w:rsidP="004357A4">
      <w:pPr>
        <w:numPr>
          <w:ilvl w:val="0"/>
          <w:numId w:val="6"/>
        </w:numPr>
      </w:pPr>
      <w:r w:rsidRPr="004357A4">
        <w:t>Any contributing factors</w:t>
      </w:r>
    </w:p>
    <w:p w14:paraId="7DBC540C" w14:textId="77777777" w:rsidR="004357A4" w:rsidRPr="004357A4" w:rsidRDefault="004357A4" w:rsidP="004357A4">
      <w:pPr>
        <w:numPr>
          <w:ilvl w:val="0"/>
          <w:numId w:val="6"/>
        </w:numPr>
      </w:pPr>
      <w:r w:rsidRPr="004357A4">
        <w:t>Actions taken</w:t>
      </w:r>
    </w:p>
    <w:p w14:paraId="3CF14493" w14:textId="77777777" w:rsidR="004357A4" w:rsidRPr="004357A4" w:rsidRDefault="004357A4" w:rsidP="004357A4">
      <w:r w:rsidRPr="004357A4">
        <w:t>Serious incidents may require external reporting (e.g., RIDDOR).</w:t>
      </w:r>
    </w:p>
    <w:p w14:paraId="0EE08AC1" w14:textId="77777777" w:rsidR="004357A4" w:rsidRPr="004357A4" w:rsidRDefault="004357A4" w:rsidP="004357A4">
      <w:pPr>
        <w:rPr>
          <w:b/>
          <w:bCs/>
        </w:rPr>
      </w:pPr>
      <w:r w:rsidRPr="004357A4">
        <w:rPr>
          <w:b/>
          <w:bCs/>
        </w:rPr>
        <w:t>7. First aid</w:t>
      </w:r>
    </w:p>
    <w:p w14:paraId="5737CF4D" w14:textId="77777777" w:rsidR="004357A4" w:rsidRPr="004357A4" w:rsidRDefault="004357A4" w:rsidP="004357A4">
      <w:r w:rsidRPr="004357A4">
        <w:t>We ensure:</w:t>
      </w:r>
    </w:p>
    <w:p w14:paraId="131897DD" w14:textId="77777777" w:rsidR="004357A4" w:rsidRPr="004357A4" w:rsidRDefault="004357A4" w:rsidP="004357A4">
      <w:pPr>
        <w:numPr>
          <w:ilvl w:val="0"/>
          <w:numId w:val="7"/>
        </w:numPr>
      </w:pPr>
      <w:r w:rsidRPr="004357A4">
        <w:t>First aid kits are available at events</w:t>
      </w:r>
    </w:p>
    <w:p w14:paraId="3186B96D" w14:textId="77777777" w:rsidR="004357A4" w:rsidRPr="004357A4" w:rsidRDefault="004357A4" w:rsidP="004357A4">
      <w:pPr>
        <w:numPr>
          <w:ilvl w:val="0"/>
          <w:numId w:val="7"/>
        </w:numPr>
      </w:pPr>
      <w:r w:rsidRPr="004357A4">
        <w:t>At least one trained first aider is present where required</w:t>
      </w:r>
    </w:p>
    <w:p w14:paraId="188450A9" w14:textId="77777777" w:rsidR="004357A4" w:rsidRPr="004357A4" w:rsidRDefault="004357A4" w:rsidP="004357A4">
      <w:pPr>
        <w:numPr>
          <w:ilvl w:val="0"/>
          <w:numId w:val="7"/>
        </w:numPr>
      </w:pPr>
      <w:r w:rsidRPr="004357A4">
        <w:t>Emergency procedures are communicated clearly</w:t>
      </w:r>
    </w:p>
    <w:p w14:paraId="27171081" w14:textId="77777777" w:rsidR="004357A4" w:rsidRPr="004357A4" w:rsidRDefault="004357A4" w:rsidP="004357A4">
      <w:pPr>
        <w:numPr>
          <w:ilvl w:val="0"/>
          <w:numId w:val="7"/>
        </w:numPr>
      </w:pPr>
      <w:r w:rsidRPr="004357A4">
        <w:t>Volunteers know who to contact in an emergency</w:t>
      </w:r>
    </w:p>
    <w:p w14:paraId="3AE0E5AD" w14:textId="77777777" w:rsidR="004357A4" w:rsidRPr="004357A4" w:rsidRDefault="004357A4" w:rsidP="004357A4">
      <w:pPr>
        <w:rPr>
          <w:b/>
          <w:bCs/>
        </w:rPr>
      </w:pPr>
      <w:r w:rsidRPr="004357A4">
        <w:rPr>
          <w:b/>
          <w:bCs/>
        </w:rPr>
        <w:t>8. Lone working</w:t>
      </w:r>
    </w:p>
    <w:p w14:paraId="60D7FC41" w14:textId="77777777" w:rsidR="004357A4" w:rsidRPr="004357A4" w:rsidRDefault="004357A4" w:rsidP="004357A4">
      <w:r w:rsidRPr="004357A4">
        <w:lastRenderedPageBreak/>
        <w:t>Volunteers working alone must:</w:t>
      </w:r>
    </w:p>
    <w:p w14:paraId="58F544B8" w14:textId="77777777" w:rsidR="004357A4" w:rsidRPr="004357A4" w:rsidRDefault="004357A4" w:rsidP="004357A4">
      <w:pPr>
        <w:numPr>
          <w:ilvl w:val="0"/>
          <w:numId w:val="8"/>
        </w:numPr>
      </w:pPr>
      <w:r w:rsidRPr="004357A4">
        <w:t>Inform someone of their location and expected return time</w:t>
      </w:r>
    </w:p>
    <w:p w14:paraId="545A3164" w14:textId="77777777" w:rsidR="004357A4" w:rsidRPr="004357A4" w:rsidRDefault="004357A4" w:rsidP="004357A4">
      <w:pPr>
        <w:numPr>
          <w:ilvl w:val="0"/>
          <w:numId w:val="8"/>
        </w:numPr>
      </w:pPr>
      <w:r w:rsidRPr="004357A4">
        <w:t>Keep a charged mobile phone</w:t>
      </w:r>
    </w:p>
    <w:p w14:paraId="2325AE69" w14:textId="77777777" w:rsidR="004357A4" w:rsidRPr="004357A4" w:rsidRDefault="004357A4" w:rsidP="004357A4">
      <w:pPr>
        <w:numPr>
          <w:ilvl w:val="0"/>
          <w:numId w:val="8"/>
        </w:numPr>
      </w:pPr>
      <w:r w:rsidRPr="004357A4">
        <w:t>Avoid entering private homes unless pre</w:t>
      </w:r>
      <w:r w:rsidRPr="004357A4">
        <w:noBreakHyphen/>
        <w:t>approved</w:t>
      </w:r>
    </w:p>
    <w:p w14:paraId="77A0A6E4" w14:textId="77777777" w:rsidR="004357A4" w:rsidRPr="004357A4" w:rsidRDefault="004357A4" w:rsidP="004357A4">
      <w:pPr>
        <w:numPr>
          <w:ilvl w:val="0"/>
          <w:numId w:val="8"/>
        </w:numPr>
      </w:pPr>
      <w:r w:rsidRPr="004357A4">
        <w:t>Follow the Lone Working Policy (created next)</w:t>
      </w:r>
    </w:p>
    <w:p w14:paraId="692F743C" w14:textId="77777777" w:rsidR="004357A4" w:rsidRPr="004357A4" w:rsidRDefault="004357A4" w:rsidP="004357A4">
      <w:pPr>
        <w:rPr>
          <w:b/>
          <w:bCs/>
        </w:rPr>
      </w:pPr>
      <w:r w:rsidRPr="004357A4">
        <w:rPr>
          <w:b/>
          <w:bCs/>
        </w:rPr>
        <w:t>9. Safeguarding</w:t>
      </w:r>
    </w:p>
    <w:p w14:paraId="5C8B01EE" w14:textId="77777777" w:rsidR="004357A4" w:rsidRPr="004357A4" w:rsidRDefault="004357A4" w:rsidP="004357A4">
      <w:r w:rsidRPr="004357A4">
        <w:t>When working with children or vulnerable adults:</w:t>
      </w:r>
    </w:p>
    <w:p w14:paraId="5BD5E306" w14:textId="77777777" w:rsidR="004357A4" w:rsidRPr="004357A4" w:rsidRDefault="004357A4" w:rsidP="004357A4">
      <w:pPr>
        <w:numPr>
          <w:ilvl w:val="0"/>
          <w:numId w:val="9"/>
        </w:numPr>
      </w:pPr>
      <w:r w:rsidRPr="004357A4">
        <w:t>Activities must be risk</w:t>
      </w:r>
      <w:r w:rsidRPr="004357A4">
        <w:noBreakHyphen/>
        <w:t>assessed</w:t>
      </w:r>
    </w:p>
    <w:p w14:paraId="377335AC" w14:textId="77777777" w:rsidR="004357A4" w:rsidRPr="004357A4" w:rsidRDefault="004357A4" w:rsidP="004357A4">
      <w:pPr>
        <w:numPr>
          <w:ilvl w:val="0"/>
          <w:numId w:val="9"/>
        </w:numPr>
      </w:pPr>
      <w:r w:rsidRPr="004357A4">
        <w:t>Volunteers must follow safeguarding procedures</w:t>
      </w:r>
    </w:p>
    <w:p w14:paraId="59DECED1" w14:textId="77777777" w:rsidR="004357A4" w:rsidRPr="004357A4" w:rsidRDefault="004357A4" w:rsidP="004357A4">
      <w:pPr>
        <w:numPr>
          <w:ilvl w:val="0"/>
          <w:numId w:val="9"/>
        </w:numPr>
      </w:pPr>
      <w:r w:rsidRPr="004357A4">
        <w:t>Concerns must be reported immediately</w:t>
      </w:r>
    </w:p>
    <w:p w14:paraId="53B0FEC4" w14:textId="77777777" w:rsidR="004357A4" w:rsidRPr="004357A4" w:rsidRDefault="004357A4" w:rsidP="004357A4">
      <w:r w:rsidRPr="004357A4">
        <w:t>Safety and wellbeing take priority over all other considerations.</w:t>
      </w:r>
    </w:p>
    <w:p w14:paraId="482A930C" w14:textId="77777777" w:rsidR="004357A4" w:rsidRPr="004357A4" w:rsidRDefault="004357A4" w:rsidP="004357A4">
      <w:pPr>
        <w:rPr>
          <w:b/>
          <w:bCs/>
        </w:rPr>
      </w:pPr>
      <w:r w:rsidRPr="004357A4">
        <w:rPr>
          <w:b/>
          <w:bCs/>
        </w:rPr>
        <w:t>10. Use of equipment</w:t>
      </w:r>
    </w:p>
    <w:p w14:paraId="24581824" w14:textId="77777777" w:rsidR="004357A4" w:rsidRPr="004357A4" w:rsidRDefault="004357A4" w:rsidP="004357A4">
      <w:r w:rsidRPr="004357A4">
        <w:t>Volunteers must:</w:t>
      </w:r>
    </w:p>
    <w:p w14:paraId="62A2DC51" w14:textId="77777777" w:rsidR="004357A4" w:rsidRPr="004357A4" w:rsidRDefault="004357A4" w:rsidP="004357A4">
      <w:pPr>
        <w:numPr>
          <w:ilvl w:val="0"/>
          <w:numId w:val="10"/>
        </w:numPr>
      </w:pPr>
      <w:r w:rsidRPr="004357A4">
        <w:t>Use equipment only if trained</w:t>
      </w:r>
    </w:p>
    <w:p w14:paraId="1CEAF4F5" w14:textId="77777777" w:rsidR="004357A4" w:rsidRPr="004357A4" w:rsidRDefault="004357A4" w:rsidP="004357A4">
      <w:pPr>
        <w:numPr>
          <w:ilvl w:val="0"/>
          <w:numId w:val="10"/>
        </w:numPr>
      </w:pPr>
      <w:r w:rsidRPr="004357A4">
        <w:t>Report damaged or unsafe equipment</w:t>
      </w:r>
    </w:p>
    <w:p w14:paraId="7CC41332" w14:textId="77777777" w:rsidR="004357A4" w:rsidRPr="004357A4" w:rsidRDefault="004357A4" w:rsidP="004357A4">
      <w:pPr>
        <w:numPr>
          <w:ilvl w:val="0"/>
          <w:numId w:val="10"/>
        </w:numPr>
      </w:pPr>
      <w:r w:rsidRPr="004357A4">
        <w:t>Follow manufacturer and organisational guidance</w:t>
      </w:r>
    </w:p>
    <w:p w14:paraId="09216E36" w14:textId="77777777" w:rsidR="004357A4" w:rsidRPr="004357A4" w:rsidRDefault="004357A4" w:rsidP="004357A4">
      <w:r w:rsidRPr="004357A4">
        <w:t>We will not allow unsafe equipment to be used.</w:t>
      </w:r>
    </w:p>
    <w:p w14:paraId="628DC9A2" w14:textId="77777777" w:rsidR="004357A4" w:rsidRPr="004357A4" w:rsidRDefault="004357A4" w:rsidP="004357A4">
      <w:pPr>
        <w:rPr>
          <w:b/>
          <w:bCs/>
        </w:rPr>
      </w:pPr>
      <w:r w:rsidRPr="004357A4">
        <w:rPr>
          <w:b/>
          <w:bCs/>
        </w:rPr>
        <w:t>11. Events and activities</w:t>
      </w:r>
    </w:p>
    <w:p w14:paraId="747D38A5" w14:textId="77777777" w:rsidR="004357A4" w:rsidRPr="004357A4" w:rsidRDefault="004357A4" w:rsidP="004357A4">
      <w:r w:rsidRPr="004357A4">
        <w:t>For all events, we will:</w:t>
      </w:r>
    </w:p>
    <w:p w14:paraId="02F30842" w14:textId="77777777" w:rsidR="004357A4" w:rsidRPr="004357A4" w:rsidRDefault="004357A4" w:rsidP="004357A4">
      <w:pPr>
        <w:numPr>
          <w:ilvl w:val="0"/>
          <w:numId w:val="11"/>
        </w:numPr>
      </w:pPr>
      <w:r w:rsidRPr="004357A4">
        <w:t>Complete a full risk assessment</w:t>
      </w:r>
    </w:p>
    <w:p w14:paraId="40907842" w14:textId="77777777" w:rsidR="004357A4" w:rsidRPr="004357A4" w:rsidRDefault="004357A4" w:rsidP="004357A4">
      <w:pPr>
        <w:numPr>
          <w:ilvl w:val="0"/>
          <w:numId w:val="11"/>
        </w:numPr>
      </w:pPr>
      <w:r w:rsidRPr="004357A4">
        <w:t>Ensure adequate staffing and supervision</w:t>
      </w:r>
    </w:p>
    <w:p w14:paraId="0162633C" w14:textId="77777777" w:rsidR="004357A4" w:rsidRPr="004357A4" w:rsidRDefault="004357A4" w:rsidP="004357A4">
      <w:pPr>
        <w:numPr>
          <w:ilvl w:val="0"/>
          <w:numId w:val="11"/>
        </w:numPr>
      </w:pPr>
      <w:r w:rsidRPr="004357A4">
        <w:t>Provide clear signage and instructions</w:t>
      </w:r>
    </w:p>
    <w:p w14:paraId="3685A474" w14:textId="77777777" w:rsidR="004357A4" w:rsidRPr="004357A4" w:rsidRDefault="004357A4" w:rsidP="004357A4">
      <w:pPr>
        <w:numPr>
          <w:ilvl w:val="0"/>
          <w:numId w:val="11"/>
        </w:numPr>
      </w:pPr>
      <w:r w:rsidRPr="004357A4">
        <w:t>Manage crowd flow and access routes</w:t>
      </w:r>
    </w:p>
    <w:p w14:paraId="4002BDB3" w14:textId="77777777" w:rsidR="004357A4" w:rsidRPr="004357A4" w:rsidRDefault="004357A4" w:rsidP="004357A4">
      <w:pPr>
        <w:numPr>
          <w:ilvl w:val="0"/>
          <w:numId w:val="11"/>
        </w:numPr>
      </w:pPr>
      <w:r w:rsidRPr="004357A4">
        <w:t>Ensure emergency exits are unobstructed</w:t>
      </w:r>
    </w:p>
    <w:p w14:paraId="44344CE0" w14:textId="77777777" w:rsidR="004357A4" w:rsidRPr="004357A4" w:rsidRDefault="004357A4" w:rsidP="004357A4">
      <w:pPr>
        <w:numPr>
          <w:ilvl w:val="0"/>
          <w:numId w:val="11"/>
        </w:numPr>
      </w:pPr>
      <w:r w:rsidRPr="004357A4">
        <w:t>Monitor weather conditions for outdoor events</w:t>
      </w:r>
    </w:p>
    <w:p w14:paraId="257606D7" w14:textId="77777777" w:rsidR="004357A4" w:rsidRPr="004357A4" w:rsidRDefault="004357A4" w:rsidP="004357A4">
      <w:pPr>
        <w:rPr>
          <w:b/>
          <w:bCs/>
        </w:rPr>
      </w:pPr>
      <w:r w:rsidRPr="004357A4">
        <w:rPr>
          <w:b/>
          <w:bCs/>
        </w:rPr>
        <w:t>12. Fire safety</w:t>
      </w:r>
    </w:p>
    <w:p w14:paraId="3BF13B4D" w14:textId="77777777" w:rsidR="004357A4" w:rsidRPr="004357A4" w:rsidRDefault="004357A4" w:rsidP="004357A4">
      <w:r w:rsidRPr="004357A4">
        <w:t>Volunteers must:</w:t>
      </w:r>
    </w:p>
    <w:p w14:paraId="307CC09B" w14:textId="77777777" w:rsidR="004357A4" w:rsidRPr="004357A4" w:rsidRDefault="004357A4" w:rsidP="004357A4">
      <w:pPr>
        <w:numPr>
          <w:ilvl w:val="0"/>
          <w:numId w:val="12"/>
        </w:numPr>
      </w:pPr>
      <w:r w:rsidRPr="004357A4">
        <w:t>Know fire exit locations</w:t>
      </w:r>
    </w:p>
    <w:p w14:paraId="3CF5C6A9" w14:textId="77777777" w:rsidR="004357A4" w:rsidRPr="004357A4" w:rsidRDefault="004357A4" w:rsidP="004357A4">
      <w:pPr>
        <w:numPr>
          <w:ilvl w:val="0"/>
          <w:numId w:val="12"/>
        </w:numPr>
      </w:pPr>
      <w:r w:rsidRPr="004357A4">
        <w:t>Follow evacuation procedures</w:t>
      </w:r>
    </w:p>
    <w:p w14:paraId="3BD31EC1" w14:textId="77777777" w:rsidR="004357A4" w:rsidRPr="004357A4" w:rsidRDefault="004357A4" w:rsidP="004357A4">
      <w:pPr>
        <w:numPr>
          <w:ilvl w:val="0"/>
          <w:numId w:val="12"/>
        </w:numPr>
      </w:pPr>
      <w:r w:rsidRPr="004357A4">
        <w:t>Never block fire routes</w:t>
      </w:r>
    </w:p>
    <w:p w14:paraId="2D4FB864" w14:textId="77777777" w:rsidR="004357A4" w:rsidRPr="004357A4" w:rsidRDefault="004357A4" w:rsidP="004357A4">
      <w:pPr>
        <w:numPr>
          <w:ilvl w:val="0"/>
          <w:numId w:val="12"/>
        </w:numPr>
      </w:pPr>
      <w:r w:rsidRPr="004357A4">
        <w:t>Report fire hazards immediately</w:t>
      </w:r>
    </w:p>
    <w:p w14:paraId="6661ABD8" w14:textId="77777777" w:rsidR="004357A4" w:rsidRPr="004357A4" w:rsidRDefault="004357A4" w:rsidP="004357A4">
      <w:pPr>
        <w:rPr>
          <w:b/>
          <w:bCs/>
        </w:rPr>
      </w:pPr>
      <w:r w:rsidRPr="004357A4">
        <w:rPr>
          <w:b/>
          <w:bCs/>
        </w:rPr>
        <w:lastRenderedPageBreak/>
        <w:t>13. Insurance</w:t>
      </w:r>
    </w:p>
    <w:p w14:paraId="4C0A5D4D" w14:textId="77777777" w:rsidR="004357A4" w:rsidRPr="004357A4" w:rsidRDefault="004357A4" w:rsidP="004357A4">
      <w:r w:rsidRPr="004357A4">
        <w:t>We maintain:</w:t>
      </w:r>
    </w:p>
    <w:p w14:paraId="44AA3906" w14:textId="77777777" w:rsidR="004357A4" w:rsidRPr="004357A4" w:rsidRDefault="004357A4" w:rsidP="004357A4">
      <w:pPr>
        <w:numPr>
          <w:ilvl w:val="0"/>
          <w:numId w:val="13"/>
        </w:numPr>
      </w:pPr>
      <w:r w:rsidRPr="004357A4">
        <w:t>Public liability insurance</w:t>
      </w:r>
    </w:p>
    <w:p w14:paraId="515A8427" w14:textId="77777777" w:rsidR="004357A4" w:rsidRPr="004357A4" w:rsidRDefault="004357A4" w:rsidP="004357A4">
      <w:pPr>
        <w:numPr>
          <w:ilvl w:val="0"/>
          <w:numId w:val="13"/>
        </w:numPr>
      </w:pPr>
      <w:r w:rsidRPr="004357A4">
        <w:t>Employer’s liability insurance</w:t>
      </w:r>
    </w:p>
    <w:p w14:paraId="188CB85E" w14:textId="77777777" w:rsidR="004357A4" w:rsidRPr="004357A4" w:rsidRDefault="004357A4" w:rsidP="004357A4">
      <w:pPr>
        <w:numPr>
          <w:ilvl w:val="0"/>
          <w:numId w:val="13"/>
        </w:numPr>
      </w:pPr>
      <w:r w:rsidRPr="004357A4">
        <w:t>Event</w:t>
      </w:r>
      <w:r w:rsidRPr="004357A4">
        <w:noBreakHyphen/>
        <w:t>specific insurance where required</w:t>
      </w:r>
    </w:p>
    <w:p w14:paraId="6989ACB6" w14:textId="77777777" w:rsidR="004357A4" w:rsidRPr="004357A4" w:rsidRDefault="004357A4" w:rsidP="004357A4">
      <w:pPr>
        <w:rPr>
          <w:b/>
          <w:bCs/>
        </w:rPr>
      </w:pPr>
      <w:r w:rsidRPr="004357A4">
        <w:rPr>
          <w:b/>
          <w:bCs/>
        </w:rPr>
        <w:t>14. Training</w:t>
      </w:r>
    </w:p>
    <w:p w14:paraId="61B3B5A8" w14:textId="77777777" w:rsidR="004357A4" w:rsidRPr="004357A4" w:rsidRDefault="004357A4" w:rsidP="004357A4">
      <w:r w:rsidRPr="004357A4">
        <w:t>Volunteers may receive training in:</w:t>
      </w:r>
    </w:p>
    <w:p w14:paraId="464CCB51" w14:textId="77777777" w:rsidR="004357A4" w:rsidRPr="004357A4" w:rsidRDefault="004357A4" w:rsidP="004357A4">
      <w:pPr>
        <w:numPr>
          <w:ilvl w:val="0"/>
          <w:numId w:val="14"/>
        </w:numPr>
      </w:pPr>
      <w:r w:rsidRPr="004357A4">
        <w:t>Manual handling</w:t>
      </w:r>
    </w:p>
    <w:p w14:paraId="0B20C1BD" w14:textId="77777777" w:rsidR="004357A4" w:rsidRPr="004357A4" w:rsidRDefault="004357A4" w:rsidP="004357A4">
      <w:pPr>
        <w:numPr>
          <w:ilvl w:val="0"/>
          <w:numId w:val="14"/>
        </w:numPr>
      </w:pPr>
      <w:r w:rsidRPr="004357A4">
        <w:t>First aid</w:t>
      </w:r>
    </w:p>
    <w:p w14:paraId="02B524F0" w14:textId="77777777" w:rsidR="004357A4" w:rsidRPr="004357A4" w:rsidRDefault="004357A4" w:rsidP="004357A4">
      <w:pPr>
        <w:numPr>
          <w:ilvl w:val="0"/>
          <w:numId w:val="14"/>
        </w:numPr>
      </w:pPr>
      <w:r w:rsidRPr="004357A4">
        <w:t>Fire safety</w:t>
      </w:r>
    </w:p>
    <w:p w14:paraId="7A56C448" w14:textId="77777777" w:rsidR="004357A4" w:rsidRPr="004357A4" w:rsidRDefault="004357A4" w:rsidP="004357A4">
      <w:pPr>
        <w:numPr>
          <w:ilvl w:val="0"/>
          <w:numId w:val="14"/>
        </w:numPr>
      </w:pPr>
      <w:r w:rsidRPr="004357A4">
        <w:t>Safeguarding</w:t>
      </w:r>
    </w:p>
    <w:p w14:paraId="6DB4E7BB" w14:textId="77777777" w:rsidR="004357A4" w:rsidRPr="004357A4" w:rsidRDefault="004357A4" w:rsidP="004357A4">
      <w:pPr>
        <w:numPr>
          <w:ilvl w:val="0"/>
          <w:numId w:val="14"/>
        </w:numPr>
      </w:pPr>
      <w:r w:rsidRPr="004357A4">
        <w:t>Event safety</w:t>
      </w:r>
    </w:p>
    <w:p w14:paraId="502ADF27" w14:textId="77777777" w:rsidR="004357A4" w:rsidRPr="004357A4" w:rsidRDefault="004357A4" w:rsidP="004357A4">
      <w:r w:rsidRPr="004357A4">
        <w:t>Training needs are reviewed regularly.</w:t>
      </w:r>
    </w:p>
    <w:p w14:paraId="17BFBC81" w14:textId="77777777" w:rsidR="004357A4" w:rsidRPr="004357A4" w:rsidRDefault="004357A4" w:rsidP="004357A4">
      <w:pPr>
        <w:rPr>
          <w:b/>
          <w:bCs/>
        </w:rPr>
      </w:pPr>
      <w:r w:rsidRPr="004357A4">
        <w:rPr>
          <w:b/>
          <w:bCs/>
        </w:rPr>
        <w:t>15. Review of this policy</w:t>
      </w:r>
    </w:p>
    <w:p w14:paraId="31AF5278" w14:textId="77777777" w:rsidR="004357A4" w:rsidRPr="004357A4" w:rsidRDefault="004357A4" w:rsidP="004357A4">
      <w:r w:rsidRPr="004357A4">
        <w:t>This policy is reviewed annually or sooner if:</w:t>
      </w:r>
    </w:p>
    <w:p w14:paraId="2DFB8283" w14:textId="77777777" w:rsidR="004357A4" w:rsidRPr="004357A4" w:rsidRDefault="004357A4" w:rsidP="004357A4">
      <w:pPr>
        <w:numPr>
          <w:ilvl w:val="0"/>
          <w:numId w:val="15"/>
        </w:numPr>
      </w:pPr>
      <w:r w:rsidRPr="004357A4">
        <w:t>Activities change</w:t>
      </w:r>
    </w:p>
    <w:p w14:paraId="24CAA8EB" w14:textId="77777777" w:rsidR="004357A4" w:rsidRPr="004357A4" w:rsidRDefault="004357A4" w:rsidP="004357A4">
      <w:pPr>
        <w:numPr>
          <w:ilvl w:val="0"/>
          <w:numId w:val="15"/>
        </w:numPr>
      </w:pPr>
      <w:r w:rsidRPr="004357A4">
        <w:t>Legislation changes</w:t>
      </w:r>
    </w:p>
    <w:p w14:paraId="0DBF043C" w14:textId="77777777" w:rsidR="004357A4" w:rsidRPr="004357A4" w:rsidRDefault="004357A4" w:rsidP="004357A4">
      <w:pPr>
        <w:numPr>
          <w:ilvl w:val="0"/>
          <w:numId w:val="15"/>
        </w:numPr>
      </w:pPr>
      <w:r w:rsidRPr="004357A4">
        <w:t>An incident highlights the need for updates</w:t>
      </w:r>
    </w:p>
    <w:p w14:paraId="7EB96103"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3B3"/>
    <w:multiLevelType w:val="multilevel"/>
    <w:tmpl w:val="4D1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3ED6"/>
    <w:multiLevelType w:val="multilevel"/>
    <w:tmpl w:val="B752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D7A07"/>
    <w:multiLevelType w:val="multilevel"/>
    <w:tmpl w:val="7D0A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02B5E"/>
    <w:multiLevelType w:val="multilevel"/>
    <w:tmpl w:val="E6CC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04443"/>
    <w:multiLevelType w:val="multilevel"/>
    <w:tmpl w:val="F162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709AE"/>
    <w:multiLevelType w:val="multilevel"/>
    <w:tmpl w:val="2A76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B2EA7"/>
    <w:multiLevelType w:val="multilevel"/>
    <w:tmpl w:val="E1F2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72A71"/>
    <w:multiLevelType w:val="multilevel"/>
    <w:tmpl w:val="E7D0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C75CD0"/>
    <w:multiLevelType w:val="multilevel"/>
    <w:tmpl w:val="DFF2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8792B"/>
    <w:multiLevelType w:val="multilevel"/>
    <w:tmpl w:val="6934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430FC"/>
    <w:multiLevelType w:val="multilevel"/>
    <w:tmpl w:val="EE0C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24E2F"/>
    <w:multiLevelType w:val="multilevel"/>
    <w:tmpl w:val="55B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C002B"/>
    <w:multiLevelType w:val="multilevel"/>
    <w:tmpl w:val="32A4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D770B4"/>
    <w:multiLevelType w:val="multilevel"/>
    <w:tmpl w:val="0282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0585D"/>
    <w:multiLevelType w:val="multilevel"/>
    <w:tmpl w:val="47C4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512117">
    <w:abstractNumId w:val="0"/>
  </w:num>
  <w:num w:numId="2" w16cid:durableId="1145046884">
    <w:abstractNumId w:val="5"/>
  </w:num>
  <w:num w:numId="3" w16cid:durableId="1952279106">
    <w:abstractNumId w:val="4"/>
  </w:num>
  <w:num w:numId="4" w16cid:durableId="1541746402">
    <w:abstractNumId w:val="3"/>
  </w:num>
  <w:num w:numId="5" w16cid:durableId="941958808">
    <w:abstractNumId w:val="8"/>
  </w:num>
  <w:num w:numId="6" w16cid:durableId="55209509">
    <w:abstractNumId w:val="9"/>
  </w:num>
  <w:num w:numId="7" w16cid:durableId="1548837478">
    <w:abstractNumId w:val="10"/>
  </w:num>
  <w:num w:numId="8" w16cid:durableId="857544210">
    <w:abstractNumId w:val="6"/>
  </w:num>
  <w:num w:numId="9" w16cid:durableId="77137205">
    <w:abstractNumId w:val="11"/>
  </w:num>
  <w:num w:numId="10" w16cid:durableId="153647758">
    <w:abstractNumId w:val="14"/>
  </w:num>
  <w:num w:numId="11" w16cid:durableId="673187953">
    <w:abstractNumId w:val="13"/>
  </w:num>
  <w:num w:numId="12" w16cid:durableId="586698552">
    <w:abstractNumId w:val="2"/>
  </w:num>
  <w:num w:numId="13" w16cid:durableId="1701779856">
    <w:abstractNumId w:val="7"/>
  </w:num>
  <w:num w:numId="14" w16cid:durableId="972827897">
    <w:abstractNumId w:val="12"/>
  </w:num>
  <w:num w:numId="15" w16cid:durableId="2029330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A4"/>
    <w:rsid w:val="00244122"/>
    <w:rsid w:val="004357A4"/>
    <w:rsid w:val="009C38E1"/>
    <w:rsid w:val="00BE79E9"/>
    <w:rsid w:val="00F32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E5D7"/>
  <w15:chartTrackingRefBased/>
  <w15:docId w15:val="{102B79E0-7E04-4B00-949B-9ED4A691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7A4"/>
    <w:rPr>
      <w:rFonts w:eastAsiaTheme="majorEastAsia" w:cstheme="majorBidi"/>
      <w:color w:val="272727" w:themeColor="text1" w:themeTint="D8"/>
    </w:rPr>
  </w:style>
  <w:style w:type="paragraph" w:styleId="Title">
    <w:name w:val="Title"/>
    <w:basedOn w:val="Normal"/>
    <w:next w:val="Normal"/>
    <w:link w:val="TitleChar"/>
    <w:uiPriority w:val="10"/>
    <w:qFormat/>
    <w:rsid w:val="00435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7A4"/>
    <w:pPr>
      <w:spacing w:before="160"/>
      <w:jc w:val="center"/>
    </w:pPr>
    <w:rPr>
      <w:i/>
      <w:iCs/>
      <w:color w:val="404040" w:themeColor="text1" w:themeTint="BF"/>
    </w:rPr>
  </w:style>
  <w:style w:type="character" w:customStyle="1" w:styleId="QuoteChar">
    <w:name w:val="Quote Char"/>
    <w:basedOn w:val="DefaultParagraphFont"/>
    <w:link w:val="Quote"/>
    <w:uiPriority w:val="29"/>
    <w:rsid w:val="004357A4"/>
    <w:rPr>
      <w:i/>
      <w:iCs/>
      <w:color w:val="404040" w:themeColor="text1" w:themeTint="BF"/>
    </w:rPr>
  </w:style>
  <w:style w:type="paragraph" w:styleId="ListParagraph">
    <w:name w:val="List Paragraph"/>
    <w:basedOn w:val="Normal"/>
    <w:uiPriority w:val="34"/>
    <w:qFormat/>
    <w:rsid w:val="004357A4"/>
    <w:pPr>
      <w:ind w:left="720"/>
      <w:contextualSpacing/>
    </w:pPr>
  </w:style>
  <w:style w:type="character" w:styleId="IntenseEmphasis">
    <w:name w:val="Intense Emphasis"/>
    <w:basedOn w:val="DefaultParagraphFont"/>
    <w:uiPriority w:val="21"/>
    <w:qFormat/>
    <w:rsid w:val="004357A4"/>
    <w:rPr>
      <w:i/>
      <w:iCs/>
      <w:color w:val="0F4761" w:themeColor="accent1" w:themeShade="BF"/>
    </w:rPr>
  </w:style>
  <w:style w:type="paragraph" w:styleId="IntenseQuote">
    <w:name w:val="Intense Quote"/>
    <w:basedOn w:val="Normal"/>
    <w:next w:val="Normal"/>
    <w:link w:val="IntenseQuoteChar"/>
    <w:uiPriority w:val="30"/>
    <w:qFormat/>
    <w:rsid w:val="00435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7A4"/>
    <w:rPr>
      <w:i/>
      <w:iCs/>
      <w:color w:val="0F4761" w:themeColor="accent1" w:themeShade="BF"/>
    </w:rPr>
  </w:style>
  <w:style w:type="character" w:styleId="IntenseReference">
    <w:name w:val="Intense Reference"/>
    <w:basedOn w:val="DefaultParagraphFont"/>
    <w:uiPriority w:val="32"/>
    <w:qFormat/>
    <w:rsid w:val="00435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2026-06-20T13:02:00Z</dcterms:created>
  <dcterms:modified xsi:type="dcterms:W3CDTF">2026-06-20T13:02:00Z</dcterms:modified>
</cp:coreProperties>
</file>